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DF" w:rsidRPr="003C2697" w:rsidRDefault="003C2697">
      <w:pPr>
        <w:rPr>
          <w:rFonts w:asciiTheme="majorHAnsi" w:hAnsiTheme="majorHAnsi"/>
          <w:b/>
          <w:color w:val="1F497D" w:themeColor="text2"/>
        </w:rPr>
      </w:pPr>
      <w:bookmarkStart w:id="0" w:name="_GoBack"/>
      <w:bookmarkEnd w:id="0"/>
      <w:r w:rsidRPr="003C2697">
        <w:rPr>
          <w:rFonts w:asciiTheme="majorHAnsi" w:hAnsiTheme="majorHAnsi"/>
          <w:b/>
          <w:color w:val="1F497D" w:themeColor="text2"/>
        </w:rPr>
        <w:t>NEXUS BIG CHALLENGES</w:t>
      </w:r>
    </w:p>
    <w:p w:rsidR="003C2697" w:rsidRPr="003C2697" w:rsidRDefault="003C2697">
      <w:pPr>
        <w:rPr>
          <w:rFonts w:asciiTheme="majorHAnsi" w:hAnsiTheme="majorHAnsi"/>
          <w:b/>
          <w:color w:val="1F497D" w:themeColor="text2"/>
        </w:rPr>
      </w:pPr>
      <w:r w:rsidRPr="003C2697">
        <w:rPr>
          <w:rFonts w:asciiTheme="majorHAnsi" w:hAnsiTheme="majorHAnsi"/>
          <w:b/>
          <w:color w:val="1F497D" w:themeColor="text2"/>
        </w:rPr>
        <w:t xml:space="preserve">Pre-workshop registered priorities </w:t>
      </w:r>
    </w:p>
    <w:p w:rsidR="003C2697" w:rsidRPr="003C2697" w:rsidRDefault="003C2697">
      <w:pPr>
        <w:rPr>
          <w:rFonts w:asciiTheme="majorHAnsi" w:hAnsiTheme="majorHAnsi"/>
          <w:b/>
          <w:color w:val="1F497D" w:themeColor="text2"/>
        </w:rPr>
      </w:pPr>
      <w:r w:rsidRPr="003C2697">
        <w:rPr>
          <w:rFonts w:asciiTheme="majorHAnsi" w:hAnsiTheme="majorHAnsi"/>
          <w:b/>
          <w:color w:val="1F497D" w:themeColor="text2"/>
        </w:rPr>
        <w:t>University of Southampton – Wednesday 15</w:t>
      </w:r>
      <w:r w:rsidRPr="003C2697">
        <w:rPr>
          <w:rFonts w:asciiTheme="majorHAnsi" w:hAnsiTheme="majorHAnsi"/>
          <w:b/>
          <w:color w:val="1F497D" w:themeColor="text2"/>
          <w:vertAlign w:val="superscript"/>
        </w:rPr>
        <w:t>th</w:t>
      </w:r>
      <w:r w:rsidRPr="003C2697">
        <w:rPr>
          <w:rFonts w:asciiTheme="majorHAnsi" w:hAnsiTheme="majorHAnsi"/>
          <w:b/>
          <w:color w:val="1F497D" w:themeColor="text2"/>
        </w:rPr>
        <w:t xml:space="preserve"> June 2016</w:t>
      </w:r>
    </w:p>
    <w:p w:rsidR="003C2697" w:rsidRPr="003C2697" w:rsidRDefault="003C2697">
      <w:pPr>
        <w:rPr>
          <w:rFonts w:asciiTheme="majorHAnsi" w:hAnsiTheme="majorHAnsi"/>
          <w:b/>
        </w:rPr>
      </w:pPr>
    </w:p>
    <w:p w:rsidR="003C2697" w:rsidRPr="003C2697" w:rsidRDefault="003C2697">
      <w:pPr>
        <w:rPr>
          <w:rFonts w:asciiTheme="majorHAnsi" w:hAnsiTheme="majorHAnsi"/>
        </w:rPr>
      </w:pPr>
    </w:p>
    <w:p w:rsidR="003C2697" w:rsidRPr="001355AF" w:rsidRDefault="003C2697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355AF">
        <w:rPr>
          <w:rFonts w:asciiTheme="majorHAnsi" w:hAnsiTheme="majorHAnsi"/>
        </w:rPr>
        <w:t xml:space="preserve">Challenge of ensuring NEXUS research can be integrated into planning and policy development Ie need for accessible tolls for policy makers to embed NEXUS in decision making. </w:t>
      </w:r>
    </w:p>
    <w:p w:rsidR="003C2697" w:rsidRPr="003C2697" w:rsidRDefault="003C2697">
      <w:pPr>
        <w:rPr>
          <w:rFonts w:asciiTheme="majorHAnsi" w:hAnsiTheme="majorHAnsi"/>
        </w:rPr>
      </w:pPr>
    </w:p>
    <w:p w:rsidR="003C2697" w:rsidRPr="001355AF" w:rsidRDefault="003C2697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355AF">
        <w:rPr>
          <w:rFonts w:asciiTheme="majorHAnsi" w:hAnsiTheme="majorHAnsi"/>
        </w:rPr>
        <w:t xml:space="preserve">NIMBYism - Restricting the diverse thinking required to understand the </w:t>
      </w:r>
      <w:r w:rsidR="001355AF" w:rsidRPr="001355AF">
        <w:rPr>
          <w:rFonts w:asciiTheme="majorHAnsi" w:hAnsiTheme="majorHAnsi"/>
        </w:rPr>
        <w:t>NEXUS correctly promoting short-</w:t>
      </w:r>
      <w:r w:rsidRPr="001355AF">
        <w:rPr>
          <w:rFonts w:asciiTheme="majorHAnsi" w:hAnsiTheme="majorHAnsi"/>
        </w:rPr>
        <w:t xml:space="preserve">term thinking. </w:t>
      </w:r>
    </w:p>
    <w:p w:rsidR="003C2697" w:rsidRDefault="003C2697">
      <w:pPr>
        <w:rPr>
          <w:rFonts w:asciiTheme="majorHAnsi" w:hAnsiTheme="majorHAnsi"/>
        </w:rPr>
      </w:pPr>
    </w:p>
    <w:p w:rsidR="003C2697" w:rsidRPr="001355AF" w:rsidRDefault="003C2697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355AF">
        <w:rPr>
          <w:rFonts w:asciiTheme="majorHAnsi" w:hAnsiTheme="majorHAnsi"/>
        </w:rPr>
        <w:t xml:space="preserve">The impact of climate change on renewable energy sources and the impact mitigation technologies, such as CCS&amp;U will have on cost, food sources, water etc. </w:t>
      </w:r>
    </w:p>
    <w:p w:rsidR="003C2697" w:rsidRDefault="003C2697">
      <w:pPr>
        <w:rPr>
          <w:rFonts w:asciiTheme="majorHAnsi" w:hAnsiTheme="majorHAnsi"/>
        </w:rPr>
      </w:pPr>
    </w:p>
    <w:p w:rsidR="005576BA" w:rsidRDefault="003C2697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355AF">
        <w:rPr>
          <w:rFonts w:asciiTheme="majorHAnsi" w:hAnsiTheme="majorHAnsi"/>
        </w:rPr>
        <w:t xml:space="preserve">The juxtaposition between attempting to transition to a less C02 intensive energy production model whilst maintaining a diet reliant on a meat and dairy industry with an astronomical impact in terms of greenhouse gases is an enormous problem in terms of our WEF future. </w:t>
      </w:r>
    </w:p>
    <w:p w:rsidR="005576BA" w:rsidRPr="005576BA" w:rsidRDefault="005576BA" w:rsidP="005576BA">
      <w:pPr>
        <w:rPr>
          <w:rFonts w:asciiTheme="majorHAnsi" w:hAnsiTheme="majorHAnsi"/>
        </w:rPr>
      </w:pPr>
    </w:p>
    <w:p w:rsidR="003C2697" w:rsidRPr="005576BA" w:rsidRDefault="003C2697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576BA">
        <w:rPr>
          <w:rFonts w:asciiTheme="majorHAnsi" w:hAnsiTheme="majorHAnsi"/>
        </w:rPr>
        <w:t>Changing societal values to shift to a less emissive and less water inten</w:t>
      </w:r>
      <w:r w:rsidR="001355AF" w:rsidRPr="005576BA">
        <w:rPr>
          <w:rFonts w:asciiTheme="majorHAnsi" w:hAnsiTheme="majorHAnsi"/>
        </w:rPr>
        <w:t>si</w:t>
      </w:r>
      <w:r w:rsidRPr="005576BA">
        <w:rPr>
          <w:rFonts w:asciiTheme="majorHAnsi" w:hAnsiTheme="majorHAnsi"/>
        </w:rPr>
        <w:t>ve diet (less beef and dairy, more chicken, eggs and vegetables) is certainly one of the greatest challenges we will face.</w:t>
      </w:r>
    </w:p>
    <w:p w:rsidR="003C2697" w:rsidRDefault="003C2697">
      <w:pPr>
        <w:rPr>
          <w:rFonts w:asciiTheme="majorHAnsi" w:hAnsiTheme="majorHAnsi"/>
        </w:rPr>
      </w:pPr>
    </w:p>
    <w:p w:rsidR="001355AF" w:rsidRPr="001355AF" w:rsidRDefault="003C2697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355AF">
        <w:rPr>
          <w:rFonts w:asciiTheme="majorHAnsi" w:hAnsiTheme="majorHAnsi"/>
        </w:rPr>
        <w:t>How can NEXUS topics int</w:t>
      </w:r>
      <w:r w:rsidR="001355AF" w:rsidRPr="001355AF">
        <w:rPr>
          <w:rFonts w:asciiTheme="majorHAnsi" w:hAnsiTheme="majorHAnsi"/>
        </w:rPr>
        <w:t>egrate with wider earth sy</w:t>
      </w:r>
      <w:r w:rsidR="005576BA">
        <w:rPr>
          <w:rFonts w:asciiTheme="majorHAnsi" w:hAnsiTheme="majorHAnsi"/>
        </w:rPr>
        <w:t>stems/planetary boundaries and anthropacene.</w:t>
      </w:r>
      <w:r w:rsidR="001355AF">
        <w:rPr>
          <w:rFonts w:asciiTheme="majorHAnsi" w:hAnsiTheme="majorHAnsi"/>
        </w:rPr>
        <w:t xml:space="preserve"> </w:t>
      </w:r>
      <w:r w:rsidR="001355AF" w:rsidRPr="001355AF">
        <w:rPr>
          <w:rFonts w:asciiTheme="majorHAnsi" w:hAnsiTheme="majorHAnsi"/>
        </w:rPr>
        <w:t>Agendas and challenges</w:t>
      </w:r>
    </w:p>
    <w:p w:rsidR="001355AF" w:rsidRDefault="001355AF">
      <w:pPr>
        <w:rPr>
          <w:rFonts w:asciiTheme="majorHAnsi" w:hAnsiTheme="majorHAnsi"/>
        </w:rPr>
      </w:pPr>
    </w:p>
    <w:p w:rsidR="001355AF" w:rsidRDefault="001355AF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355AF">
        <w:rPr>
          <w:rFonts w:asciiTheme="majorHAnsi" w:hAnsiTheme="majorHAnsi"/>
        </w:rPr>
        <w:t>Transition to a resilient circular economy with public scepticism.</w:t>
      </w:r>
    </w:p>
    <w:p w:rsidR="001355AF" w:rsidRPr="001355AF" w:rsidRDefault="001355AF" w:rsidP="001355AF">
      <w:pPr>
        <w:rPr>
          <w:rFonts w:asciiTheme="majorHAnsi" w:hAnsiTheme="majorHAnsi"/>
        </w:rPr>
      </w:pPr>
    </w:p>
    <w:p w:rsidR="001355AF" w:rsidRDefault="001355AF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Addressing demand for water, energy, food. Changing consumption patterns especially meat and dairy products. </w:t>
      </w:r>
    </w:p>
    <w:p w:rsidR="001355AF" w:rsidRPr="001355AF" w:rsidRDefault="001355AF" w:rsidP="001355AF">
      <w:pPr>
        <w:rPr>
          <w:rFonts w:asciiTheme="majorHAnsi" w:hAnsiTheme="majorHAnsi"/>
        </w:rPr>
      </w:pPr>
    </w:p>
    <w:p w:rsidR="001355AF" w:rsidRDefault="001355AF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exclusion of economics - need for a ‘water, energy, food economics nexus’.  Expansion of the WEF boundaries until any challenge becomes too big to handle.</w:t>
      </w:r>
    </w:p>
    <w:p w:rsidR="001355AF" w:rsidRPr="001355AF" w:rsidRDefault="001355AF" w:rsidP="001355AF">
      <w:pPr>
        <w:rPr>
          <w:rFonts w:asciiTheme="majorHAnsi" w:hAnsiTheme="majorHAnsi"/>
        </w:rPr>
      </w:pPr>
    </w:p>
    <w:p w:rsidR="001355AF" w:rsidRDefault="001355AF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Modelling complex social-ecological systems in the real world – to the extent that the models can simulate non-linear/abrupt change in the future.  Define ‘sustainable’ in a ‘sustainable intensification’ of farming. </w:t>
      </w:r>
    </w:p>
    <w:p w:rsidR="001355AF" w:rsidRPr="001355AF" w:rsidRDefault="001355AF" w:rsidP="001355AF">
      <w:pPr>
        <w:rPr>
          <w:rFonts w:asciiTheme="majorHAnsi" w:hAnsiTheme="majorHAnsi"/>
        </w:rPr>
      </w:pPr>
    </w:p>
    <w:p w:rsidR="001355AF" w:rsidRDefault="001355AF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Maintain sustainable socio-ecological systems globally in the face of global social and biophysical change. </w:t>
      </w:r>
    </w:p>
    <w:p w:rsidR="001355AF" w:rsidRPr="001355AF" w:rsidRDefault="001355AF" w:rsidP="001355AF">
      <w:pPr>
        <w:rPr>
          <w:rFonts w:asciiTheme="majorHAnsi" w:hAnsiTheme="majorHAnsi"/>
        </w:rPr>
      </w:pPr>
    </w:p>
    <w:p w:rsidR="001355AF" w:rsidRDefault="001355AF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Water – 1) protection and safeguarding of water distribution systems, 2) energy efficient water treatment and distribution 3) move towards local distribution and use of food, water and energy.</w:t>
      </w:r>
    </w:p>
    <w:p w:rsidR="001355AF" w:rsidRPr="001355AF" w:rsidRDefault="001355AF" w:rsidP="001355AF">
      <w:pPr>
        <w:rPr>
          <w:rFonts w:asciiTheme="majorHAnsi" w:hAnsiTheme="majorHAnsi"/>
        </w:rPr>
      </w:pPr>
    </w:p>
    <w:p w:rsidR="001355AF" w:rsidRDefault="001355AF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Demand management – how do we do it better. Efficiency leads only to more demand (Jefons paradox).</w:t>
      </w:r>
    </w:p>
    <w:p w:rsidR="001355AF" w:rsidRPr="001355AF" w:rsidRDefault="001355AF" w:rsidP="001355AF">
      <w:pPr>
        <w:rPr>
          <w:rFonts w:asciiTheme="majorHAnsi" w:hAnsiTheme="majorHAnsi"/>
        </w:rPr>
      </w:pPr>
    </w:p>
    <w:p w:rsidR="001355AF" w:rsidRDefault="001355AF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Saving agricultural water.</w:t>
      </w:r>
    </w:p>
    <w:p w:rsidR="001355AF" w:rsidRPr="001355AF" w:rsidRDefault="001355AF" w:rsidP="001355AF">
      <w:pPr>
        <w:rPr>
          <w:rFonts w:asciiTheme="majorHAnsi" w:hAnsiTheme="majorHAnsi"/>
        </w:rPr>
      </w:pPr>
    </w:p>
    <w:p w:rsidR="001355AF" w:rsidRDefault="001355AF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put INTO PRACTICE the nexus approach, that is to break all the institutional (and others) behaviours that makes difficult a vertical and horizontal integration of the water, energy and food sectors across policy-making, business academic and civic society. </w:t>
      </w:r>
    </w:p>
    <w:p w:rsidR="001355AF" w:rsidRPr="001355AF" w:rsidRDefault="001355AF" w:rsidP="001355AF">
      <w:pPr>
        <w:rPr>
          <w:rFonts w:asciiTheme="majorHAnsi" w:hAnsiTheme="majorHAnsi"/>
        </w:rPr>
      </w:pPr>
    </w:p>
    <w:p w:rsidR="001355AF" w:rsidRDefault="005576BA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can we improve crops to improve energy harvesting and so reduce land needed to generate the same amount of food – use less water?</w:t>
      </w:r>
    </w:p>
    <w:p w:rsidR="005576BA" w:rsidRPr="005576BA" w:rsidRDefault="005576BA" w:rsidP="005576BA">
      <w:pPr>
        <w:rPr>
          <w:rFonts w:asciiTheme="majorHAnsi" w:hAnsiTheme="majorHAnsi"/>
        </w:rPr>
      </w:pPr>
    </w:p>
    <w:p w:rsidR="005576BA" w:rsidRDefault="005576BA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Identify the WEF problems that the PUBLIC think are priorities for the future to enable RCs and policy makers to factor to these in on prioritisations and resource allocations. </w:t>
      </w:r>
    </w:p>
    <w:p w:rsidR="005576BA" w:rsidRPr="005576BA" w:rsidRDefault="005576BA" w:rsidP="005576BA">
      <w:pPr>
        <w:rPr>
          <w:rFonts w:asciiTheme="majorHAnsi" w:hAnsiTheme="majorHAnsi"/>
        </w:rPr>
      </w:pPr>
    </w:p>
    <w:p w:rsidR="005576BA" w:rsidRPr="001355AF" w:rsidRDefault="005576BA" w:rsidP="001355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Selling a definition of NEXUS outside of University.  Significance of ecosystem change – what is a significant change. Value ecosystems – system offsetting/compensation. </w:t>
      </w:r>
    </w:p>
    <w:p w:rsidR="001355AF" w:rsidRDefault="001355A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3C2697" w:rsidRPr="003C2697" w:rsidRDefault="003C269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3C2697" w:rsidRPr="003C2697" w:rsidSect="004D1F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A5A1D"/>
    <w:multiLevelType w:val="hybridMultilevel"/>
    <w:tmpl w:val="AB70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97"/>
    <w:rsid w:val="001355AF"/>
    <w:rsid w:val="003C2697"/>
    <w:rsid w:val="004D1FDF"/>
    <w:rsid w:val="005576BA"/>
    <w:rsid w:val="005A54CA"/>
    <w:rsid w:val="008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DScribe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Hartley</dc:creator>
  <cp:lastModifiedBy>Hartley C.S.</cp:lastModifiedBy>
  <cp:revision>2</cp:revision>
  <dcterms:created xsi:type="dcterms:W3CDTF">2016-06-17T13:32:00Z</dcterms:created>
  <dcterms:modified xsi:type="dcterms:W3CDTF">2016-06-17T13:32:00Z</dcterms:modified>
</cp:coreProperties>
</file>